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A03ACC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Учреждение образования</w:t>
      </w:r>
    </w:p>
    <w:p w14:paraId="51FC7DCC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«Белорусский государственный технологический университет»</w:t>
      </w:r>
    </w:p>
    <w:p w14:paraId="5E72E535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8D003E2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 w:rsidRPr="00347FDA">
        <w:rPr>
          <w:rFonts w:eastAsia="Calibri"/>
          <w:b/>
          <w:bCs/>
          <w:sz w:val="28"/>
          <w:szCs w:val="28"/>
          <w:lang w:eastAsia="en-US"/>
        </w:rPr>
        <w:t>Кафедра информатики и веб-дизайна</w:t>
      </w:r>
    </w:p>
    <w:p w14:paraId="5F31E8F0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18C23880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6DFE3CE5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4D731873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537DC5F9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1B20C544" w14:textId="4DAAF4CC" w:rsidR="008C7E5F" w:rsidRPr="00171C35" w:rsidRDefault="008C7E5F" w:rsidP="008C7E5F">
      <w:pPr>
        <w:shd w:val="clear" w:color="auto" w:fill="FFFFFF"/>
        <w:spacing w:after="200" w:line="276" w:lineRule="auto"/>
        <w:jc w:val="center"/>
        <w:rPr>
          <w:rFonts w:eastAsia="Calibri"/>
          <w:b/>
          <w:color w:val="000000"/>
          <w:sz w:val="32"/>
          <w:szCs w:val="32"/>
          <w:lang w:eastAsia="en-US"/>
        </w:rPr>
      </w:pPr>
      <w:r>
        <w:rPr>
          <w:rFonts w:eastAsia="Calibri"/>
          <w:b/>
          <w:color w:val="000000"/>
          <w:sz w:val="32"/>
          <w:szCs w:val="32"/>
          <w:lang w:eastAsia="en-US"/>
        </w:rPr>
        <w:t>Лабораторная работа №</w:t>
      </w:r>
      <w:r>
        <w:rPr>
          <w:rFonts w:eastAsia="Calibri"/>
          <w:b/>
          <w:color w:val="000000"/>
          <w:sz w:val="32"/>
          <w:szCs w:val="32"/>
          <w:lang w:eastAsia="en-US"/>
        </w:rPr>
        <w:t>3</w:t>
      </w:r>
    </w:p>
    <w:p w14:paraId="533C7314" w14:textId="77777777" w:rsidR="008C7E5F" w:rsidRPr="00171C35" w:rsidRDefault="008C7E5F" w:rsidP="008C7E5F">
      <w:pPr>
        <w:spacing w:after="200" w:line="276" w:lineRule="auto"/>
        <w:jc w:val="center"/>
        <w:rPr>
          <w:rFonts w:eastAsia="Calibri"/>
          <w:sz w:val="36"/>
          <w:szCs w:val="36"/>
          <w:lang w:eastAsia="en-US"/>
        </w:rPr>
      </w:pPr>
      <w:r>
        <w:rPr>
          <w:color w:val="000000"/>
          <w:sz w:val="36"/>
          <w:szCs w:val="36"/>
        </w:rPr>
        <w:t>Количественная оценка качества интерфейса</w:t>
      </w:r>
    </w:p>
    <w:p w14:paraId="5117BB01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166DEF0E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1278AFD3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3AFDECEC" w14:textId="77777777" w:rsidR="008C7E5F" w:rsidRPr="00347FDA" w:rsidRDefault="008C7E5F" w:rsidP="008C7E5F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Выполнил: </w:t>
      </w:r>
    </w:p>
    <w:p w14:paraId="3A76E736" w14:textId="63833AF4" w:rsidR="008C7E5F" w:rsidRPr="00347FDA" w:rsidRDefault="008C7E5F" w:rsidP="008C7E5F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Студент 2 курса </w:t>
      </w:r>
      <w:r>
        <w:rPr>
          <w:rFonts w:eastAsia="Calibri"/>
          <w:sz w:val="28"/>
          <w:szCs w:val="28"/>
          <w:lang w:eastAsia="en-US"/>
        </w:rPr>
        <w:t>2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347FDA">
        <w:rPr>
          <w:rFonts w:eastAsia="Calibri"/>
          <w:sz w:val="28"/>
          <w:szCs w:val="28"/>
          <w:lang w:eastAsia="en-US"/>
        </w:rPr>
        <w:t>группы ФИТ</w:t>
      </w:r>
    </w:p>
    <w:p w14:paraId="7E90D569" w14:textId="174756EF" w:rsidR="008C7E5F" w:rsidRPr="00B14463" w:rsidRDefault="008C7E5F" w:rsidP="008C7E5F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Аникеенко Егор Вячеславович</w:t>
      </w:r>
    </w:p>
    <w:p w14:paraId="15581256" w14:textId="77777777" w:rsidR="008C7E5F" w:rsidRPr="00347FDA" w:rsidRDefault="008C7E5F" w:rsidP="008C7E5F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6EC42403" w14:textId="77777777" w:rsidR="008C7E5F" w:rsidRDefault="008C7E5F" w:rsidP="008C7E5F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14:paraId="75A67ED3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0F5C48AF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625D27EE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2AD1C4CE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4C77E987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2F46BFF4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483EBA4C" w14:textId="77777777" w:rsidR="008C7E5F" w:rsidRDefault="008C7E5F" w:rsidP="008C7E5F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</w:p>
    <w:p w14:paraId="28261387" w14:textId="72E3DCF3" w:rsidR="00055C79" w:rsidRDefault="009A33B3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Пользователю нужно найти черные мужские кроссовки (сортировка по черному цвету).</w:t>
      </w:r>
    </w:p>
    <w:p w14:paraId="602E4281" w14:textId="69BA3AFC" w:rsidR="009A33B3" w:rsidRDefault="009A33B3">
      <w:pPr>
        <w:rPr>
          <w:sz w:val="28"/>
          <w:szCs w:val="28"/>
        </w:rPr>
      </w:pPr>
    </w:p>
    <w:p w14:paraId="2875B382" w14:textId="5AC9CBD5" w:rsidR="009A33B3" w:rsidRDefault="009A33B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Задача:</w:t>
      </w:r>
      <w:r>
        <w:rPr>
          <w:sz w:val="28"/>
          <w:szCs w:val="28"/>
        </w:rPr>
        <w:t xml:space="preserve"> провести поиск по сайту и отсортировать данные по определенному фильтру.</w:t>
      </w:r>
    </w:p>
    <w:p w14:paraId="0A9DA1BE" w14:textId="5C52B70F" w:rsidR="009A33B3" w:rsidRPr="00114DB4" w:rsidRDefault="009A33B3">
      <w:pPr>
        <w:rPr>
          <w:b/>
          <w:bCs/>
          <w:sz w:val="28"/>
          <w:szCs w:val="28"/>
        </w:rPr>
      </w:pPr>
    </w:p>
    <w:p w14:paraId="35F66FBD" w14:textId="63179AAD" w:rsidR="009A33B3" w:rsidRPr="00114DB4" w:rsidRDefault="009A33B3" w:rsidP="009A33B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14DB4">
        <w:rPr>
          <w:b/>
          <w:bCs/>
          <w:sz w:val="28"/>
          <w:szCs w:val="28"/>
        </w:rPr>
        <w:t xml:space="preserve">Сайт фирменной обуви </w:t>
      </w:r>
      <w:r w:rsidRPr="00114DB4">
        <w:rPr>
          <w:b/>
          <w:bCs/>
          <w:sz w:val="28"/>
          <w:szCs w:val="28"/>
          <w:lang w:val="en-US"/>
        </w:rPr>
        <w:t>“NIKE”</w:t>
      </w:r>
    </w:p>
    <w:p w14:paraId="1B95BBD6" w14:textId="77777777" w:rsidR="009A33B3" w:rsidRPr="009A33B3" w:rsidRDefault="009A33B3" w:rsidP="009A33B3">
      <w:pPr>
        <w:ind w:left="360"/>
        <w:rPr>
          <w:sz w:val="28"/>
          <w:szCs w:val="28"/>
        </w:rPr>
      </w:pPr>
    </w:p>
    <w:p w14:paraId="365A942C" w14:textId="7FAEDCC3" w:rsidR="009A33B3" w:rsidRDefault="009A33B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41E3DB" wp14:editId="1BF732EB">
            <wp:extent cx="5940425" cy="28987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2DBB" w14:textId="2049CFF2" w:rsidR="009A33B3" w:rsidRDefault="009A33B3">
      <w:pPr>
        <w:rPr>
          <w:sz w:val="28"/>
          <w:szCs w:val="28"/>
          <w:lang w:val="en-US"/>
        </w:rPr>
      </w:pPr>
    </w:p>
    <w:p w14:paraId="7422AE84" w14:textId="61E7C8EF" w:rsidR="009A33B3" w:rsidRPr="00AE3F70" w:rsidRDefault="009A33B3" w:rsidP="009A33B3">
      <w:pPr>
        <w:spacing w:line="360" w:lineRule="auto"/>
        <w:rPr>
          <w:i/>
          <w:iCs/>
          <w:sz w:val="28"/>
          <w:szCs w:val="28"/>
        </w:rPr>
      </w:pPr>
      <w:r w:rsidRPr="00AE3F70">
        <w:rPr>
          <w:i/>
          <w:iCs/>
          <w:sz w:val="28"/>
          <w:szCs w:val="28"/>
        </w:rPr>
        <w:t>Порядок действий пользователя</w:t>
      </w:r>
      <w:r w:rsidR="00AE3F70">
        <w:rPr>
          <w:i/>
          <w:iCs/>
          <w:sz w:val="28"/>
          <w:szCs w:val="28"/>
        </w:rPr>
        <w:t xml:space="preserve"> при поиске через </w:t>
      </w:r>
      <w:r w:rsidR="00114DB4">
        <w:rPr>
          <w:i/>
          <w:iCs/>
          <w:sz w:val="28"/>
          <w:szCs w:val="28"/>
        </w:rPr>
        <w:t>меню</w:t>
      </w:r>
      <w:r w:rsidRPr="00AE3F70">
        <w:rPr>
          <w:i/>
          <w:iCs/>
          <w:sz w:val="28"/>
          <w:szCs w:val="28"/>
        </w:rPr>
        <w:t>:</w:t>
      </w:r>
    </w:p>
    <w:p w14:paraId="0F1F3AD0" w14:textId="77777777" w:rsidR="009A33B3" w:rsidRDefault="009A33B3" w:rsidP="009A33B3">
      <w:pPr>
        <w:pStyle w:val="ListParagraph"/>
        <w:numPr>
          <w:ilvl w:val="0"/>
          <w:numId w:val="2"/>
        </w:numPr>
        <w:spacing w:after="160" w:line="259" w:lineRule="auto"/>
        <w:rPr>
          <w:rFonts w:eastAsia="Calibri"/>
          <w:sz w:val="28"/>
          <w:szCs w:val="28"/>
          <w:lang w:eastAsia="en-US"/>
        </w:rPr>
      </w:pPr>
      <w:r w:rsidRPr="002A571A">
        <w:rPr>
          <w:rFonts w:eastAsia="Calibri"/>
          <w:sz w:val="28"/>
          <w:szCs w:val="28"/>
          <w:lang w:eastAsia="en-US"/>
        </w:rPr>
        <w:t xml:space="preserve">перемещение руки к мыши, </w:t>
      </w:r>
      <w:r w:rsidRPr="00345382">
        <w:rPr>
          <w:rFonts w:eastAsia="Calibri"/>
          <w:b/>
          <w:sz w:val="28"/>
          <w:szCs w:val="28"/>
          <w:lang w:eastAsia="en-US"/>
        </w:rPr>
        <w:t>H</w:t>
      </w:r>
      <w:r>
        <w:rPr>
          <w:rFonts w:eastAsia="Calibri"/>
          <w:sz w:val="28"/>
          <w:szCs w:val="28"/>
          <w:lang w:eastAsia="en-US"/>
        </w:rPr>
        <w:t>;</w:t>
      </w:r>
    </w:p>
    <w:p w14:paraId="3C1FF6E2" w14:textId="7AEDE006" w:rsidR="009A33B3" w:rsidRDefault="009A33B3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sz w:val="28"/>
          <w:szCs w:val="28"/>
        </w:rPr>
      </w:pPr>
      <w:r w:rsidRPr="002A571A">
        <w:rPr>
          <w:sz w:val="28"/>
          <w:szCs w:val="28"/>
        </w:rPr>
        <w:t>указание на вкладку «</w:t>
      </w:r>
      <w:r>
        <w:rPr>
          <w:sz w:val="28"/>
          <w:szCs w:val="28"/>
        </w:rPr>
        <w:t>Мужчины</w:t>
      </w:r>
      <w:r w:rsidRPr="002A571A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314F1438" w14:textId="588CD343" w:rsidR="009A33B3" w:rsidRPr="00345382" w:rsidRDefault="009A33B3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sz w:val="28"/>
          <w:szCs w:val="28"/>
        </w:rPr>
      </w:pPr>
      <w:r w:rsidRPr="00345382">
        <w:rPr>
          <w:sz w:val="28"/>
          <w:szCs w:val="28"/>
        </w:rPr>
        <w:t>указание на вкладку «</w:t>
      </w:r>
      <w:r w:rsidR="001575AA">
        <w:rPr>
          <w:sz w:val="28"/>
          <w:szCs w:val="28"/>
        </w:rPr>
        <w:t>Вся обувь</w:t>
      </w:r>
      <w:r w:rsidRPr="00345382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1B9B309D" w14:textId="0EA0A552" w:rsidR="009A33B3" w:rsidRDefault="009A33B3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;</w:t>
      </w:r>
    </w:p>
    <w:p w14:paraId="43F2FFB9" w14:textId="6FE11AD0" w:rsidR="001575AA" w:rsidRDefault="001575AA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прокручивание скроллинга, </w:t>
      </w:r>
      <w:r>
        <w:rPr>
          <w:rFonts w:eastAsia="Calibri"/>
          <w:b/>
          <w:bCs/>
          <w:sz w:val="28"/>
          <w:szCs w:val="28"/>
          <w:lang w:val="en-US" w:eastAsia="en-US"/>
        </w:rPr>
        <w:t>C</w:t>
      </w:r>
    </w:p>
    <w:p w14:paraId="2BA4BCA5" w14:textId="5FCDDAF5" w:rsidR="009A33B3" w:rsidRDefault="009A33B3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указание на </w:t>
      </w:r>
      <w:r w:rsidR="001575AA">
        <w:rPr>
          <w:rFonts w:eastAsia="Calibri"/>
          <w:sz w:val="28"/>
          <w:szCs w:val="28"/>
          <w:lang w:eastAsia="en-US"/>
        </w:rPr>
        <w:t>черый кружок во разделе фильтра «Цвет»</w:t>
      </w:r>
      <w:r>
        <w:rPr>
          <w:rFonts w:eastAsia="Calibri"/>
          <w:sz w:val="28"/>
          <w:szCs w:val="28"/>
          <w:lang w:eastAsia="en-US"/>
        </w:rPr>
        <w:t xml:space="preserve">, </w:t>
      </w:r>
      <w:r w:rsidRPr="00345382">
        <w:rPr>
          <w:rFonts w:eastAsia="Calibri"/>
          <w:b/>
          <w:sz w:val="28"/>
          <w:szCs w:val="28"/>
          <w:lang w:eastAsia="en-US"/>
        </w:rPr>
        <w:t>Р</w:t>
      </w:r>
      <w:r>
        <w:rPr>
          <w:rFonts w:eastAsia="Calibri"/>
          <w:sz w:val="28"/>
          <w:szCs w:val="28"/>
          <w:lang w:eastAsia="en-US"/>
        </w:rPr>
        <w:t>;</w:t>
      </w:r>
    </w:p>
    <w:p w14:paraId="69E5D5F6" w14:textId="29CEA269" w:rsidR="009A33B3" w:rsidRDefault="009A33B3" w:rsidP="009A33B3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.</w:t>
      </w:r>
    </w:p>
    <w:p w14:paraId="773971EE" w14:textId="2BFC9734" w:rsidR="001575AA" w:rsidRDefault="001575AA" w:rsidP="001575AA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По правилу 0 и 1 получаем:</w:t>
      </w:r>
    </w:p>
    <w:p w14:paraId="14417AA3" w14:textId="36F771BC" w:rsidR="001575AA" w:rsidRPr="00495A90" w:rsidRDefault="001575AA" w:rsidP="001575AA">
      <w:pPr>
        <w:spacing w:after="160" w:line="259" w:lineRule="auto"/>
        <w:jc w:val="both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val="en-US" w:eastAsia="en-US"/>
        </w:rPr>
        <w:t>H</w:t>
      </w:r>
      <w:r w:rsidR="00495A90">
        <w:rPr>
          <w:rFonts w:eastAsia="Calibri"/>
          <w:b/>
          <w:bCs/>
          <w:sz w:val="28"/>
          <w:szCs w:val="28"/>
          <w:lang w:eastAsia="en-US"/>
        </w:rPr>
        <w:t xml:space="preserve"> Д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P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P</w:t>
      </w:r>
      <w:r>
        <w:rPr>
          <w:rFonts w:eastAsia="Calibri"/>
          <w:b/>
          <w:bCs/>
          <w:sz w:val="28"/>
          <w:szCs w:val="28"/>
          <w:lang w:eastAsia="en-US"/>
        </w:rPr>
        <w:t xml:space="preserve"> Д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M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C</w:t>
      </w:r>
      <w:r w:rsidR="00495A90">
        <w:rPr>
          <w:rFonts w:eastAsia="Calibri"/>
          <w:b/>
          <w:bCs/>
          <w:sz w:val="28"/>
          <w:szCs w:val="28"/>
          <w:lang w:eastAsia="en-US"/>
        </w:rPr>
        <w:t xml:space="preserve"> Д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P</w:t>
      </w:r>
      <w:r>
        <w:rPr>
          <w:rFonts w:eastAsia="Calibri"/>
          <w:b/>
          <w:bCs/>
          <w:sz w:val="28"/>
          <w:szCs w:val="28"/>
          <w:lang w:eastAsia="en-US"/>
        </w:rPr>
        <w:t xml:space="preserve"> Д</w:t>
      </w:r>
      <w:r w:rsidRPr="00495A90">
        <w:rPr>
          <w:rFonts w:eastAsia="Calibri"/>
          <w:b/>
          <w:bCs/>
          <w:sz w:val="28"/>
          <w:szCs w:val="28"/>
          <w:lang w:eastAsia="en-US"/>
        </w:rPr>
        <w:t xml:space="preserve"> </w:t>
      </w:r>
      <w:r>
        <w:rPr>
          <w:rFonts w:eastAsia="Calibri"/>
          <w:b/>
          <w:bCs/>
          <w:sz w:val="28"/>
          <w:szCs w:val="28"/>
          <w:lang w:val="en-US" w:eastAsia="en-US"/>
        </w:rPr>
        <w:t>M</w:t>
      </w:r>
    </w:p>
    <w:p w14:paraId="57871993" w14:textId="23B72F78" w:rsidR="00332FE1" w:rsidRPr="00495A90" w:rsidRDefault="00495A90" w:rsidP="00495A90">
      <w:pPr>
        <w:spacing w:after="160" w:line="259" w:lineRule="auto"/>
        <w:jc w:val="both"/>
        <w:rPr>
          <w:rFonts w:eastAsia="Calibri"/>
          <w:b/>
          <w:bCs/>
          <w:sz w:val="28"/>
          <w:szCs w:val="28"/>
          <w:lang w:eastAsia="en-US"/>
        </w:rPr>
      </w:pPr>
      <w:r w:rsidRPr="00495A90">
        <w:rPr>
          <w:rFonts w:eastAsia="Calibri"/>
          <w:sz w:val="28"/>
          <w:szCs w:val="28"/>
          <w:lang w:eastAsia="en-US"/>
        </w:rPr>
        <w:t>0.4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="00332FE1" w:rsidRPr="00495A90">
        <w:rPr>
          <w:rFonts w:eastAsia="Calibri"/>
          <w:sz w:val="28"/>
          <w:szCs w:val="28"/>
          <w:lang w:eastAsia="en-US"/>
        </w:rPr>
        <w:t>+</w:t>
      </w:r>
      <w:r w:rsidRPr="00495A90">
        <w:rPr>
          <w:rFonts w:eastAsia="Calibri"/>
          <w:sz w:val="28"/>
          <w:szCs w:val="28"/>
          <w:lang w:eastAsia="en-US"/>
        </w:rPr>
        <w:t xml:space="preserve"> 1.2 +</w:t>
      </w:r>
      <w:r w:rsidR="00332FE1" w:rsidRPr="00495A90">
        <w:rPr>
          <w:rFonts w:eastAsia="Calibri"/>
          <w:sz w:val="28"/>
          <w:szCs w:val="28"/>
          <w:lang w:eastAsia="en-US"/>
        </w:rPr>
        <w:t xml:space="preserve"> 1.1 + 1.1 + 1.2 + 0.1 + 3 +</w:t>
      </w:r>
      <w:r w:rsidRPr="00495A90">
        <w:rPr>
          <w:rFonts w:eastAsia="Calibri"/>
          <w:sz w:val="28"/>
          <w:szCs w:val="28"/>
          <w:lang w:eastAsia="en-US"/>
        </w:rPr>
        <w:t xml:space="preserve"> 1.2 +</w:t>
      </w:r>
      <w:r w:rsidR="00332FE1" w:rsidRPr="00495A90">
        <w:rPr>
          <w:rFonts w:eastAsia="Calibri"/>
          <w:sz w:val="28"/>
          <w:szCs w:val="28"/>
          <w:lang w:eastAsia="en-US"/>
        </w:rPr>
        <w:t xml:space="preserve"> 1.1 + 1.2 + 0.1 = </w:t>
      </w:r>
      <w:r>
        <w:rPr>
          <w:rFonts w:eastAsia="Calibri"/>
          <w:b/>
          <w:bCs/>
          <w:sz w:val="28"/>
          <w:szCs w:val="28"/>
          <w:lang w:eastAsia="en-US"/>
        </w:rPr>
        <w:t>11.7</w:t>
      </w:r>
      <w:r w:rsidR="00332FE1" w:rsidRPr="00495A90">
        <w:rPr>
          <w:rFonts w:eastAsia="Calibri"/>
          <w:b/>
          <w:bCs/>
          <w:sz w:val="28"/>
          <w:szCs w:val="28"/>
          <w:lang w:eastAsia="en-US"/>
        </w:rPr>
        <w:t>с</w:t>
      </w:r>
    </w:p>
    <w:p w14:paraId="032C4E2C" w14:textId="7516C83B" w:rsidR="00332FE1" w:rsidRPr="00AE3F70" w:rsidRDefault="00AE3F70" w:rsidP="001575AA">
      <w:pPr>
        <w:spacing w:after="160" w:line="259" w:lineRule="auto"/>
        <w:jc w:val="both"/>
        <w:rPr>
          <w:rFonts w:eastAsia="Calibri"/>
          <w:i/>
          <w:iCs/>
          <w:sz w:val="28"/>
          <w:szCs w:val="28"/>
          <w:lang w:eastAsia="en-US"/>
        </w:rPr>
      </w:pPr>
      <w:r>
        <w:rPr>
          <w:rFonts w:eastAsia="Calibri"/>
          <w:i/>
          <w:iCs/>
          <w:sz w:val="28"/>
          <w:szCs w:val="28"/>
          <w:lang w:eastAsia="en-US"/>
        </w:rPr>
        <w:t>Порядок действий пользователя при поиске</w:t>
      </w:r>
      <w:r w:rsidRPr="00AE3F70">
        <w:rPr>
          <w:rFonts w:eastAsia="Calibri"/>
          <w:i/>
          <w:iCs/>
          <w:sz w:val="28"/>
          <w:szCs w:val="28"/>
          <w:lang w:eastAsia="en-US"/>
        </w:rPr>
        <w:t xml:space="preserve"> через строку поиска:</w:t>
      </w:r>
    </w:p>
    <w:p w14:paraId="6E3EB765" w14:textId="77777777" w:rsidR="00AE3F70" w:rsidRDefault="00AE3F70" w:rsidP="00AE3F70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мыши,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770E95F3" w14:textId="77777777" w:rsidR="00AE3F70" w:rsidRDefault="00AE3F70" w:rsidP="00AE3F70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указание на строку поиска, </w:t>
      </w:r>
      <w:r w:rsidRPr="00BB4B01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059B79A7" w14:textId="77777777" w:rsidR="00AE3F70" w:rsidRDefault="00AE3F70" w:rsidP="00AE3F70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нажатие клавиши мыши, </w:t>
      </w:r>
      <w:r w:rsidRPr="00BB4B01">
        <w:rPr>
          <w:b/>
          <w:sz w:val="28"/>
          <w:szCs w:val="28"/>
        </w:rPr>
        <w:t>М</w:t>
      </w:r>
      <w:r>
        <w:rPr>
          <w:sz w:val="28"/>
          <w:szCs w:val="28"/>
        </w:rPr>
        <w:t>;</w:t>
      </w:r>
    </w:p>
    <w:p w14:paraId="38969E36" w14:textId="77777777" w:rsidR="00AE3F70" w:rsidRDefault="00AE3F70" w:rsidP="00AE3F70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клавиатуре,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05404D58" w14:textId="19C7DC01" w:rsidR="00AE3F70" w:rsidRDefault="00AE3F70" w:rsidP="00AE3F70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ввод в строку «</w:t>
      </w:r>
      <w:r>
        <w:rPr>
          <w:sz w:val="28"/>
          <w:szCs w:val="28"/>
        </w:rPr>
        <w:t>черные кроссовки</w:t>
      </w:r>
      <w:r>
        <w:rPr>
          <w:sz w:val="28"/>
          <w:szCs w:val="28"/>
        </w:rPr>
        <w:t xml:space="preserve">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(х</w:t>
      </w:r>
      <w:r>
        <w:rPr>
          <w:sz w:val="28"/>
          <w:szCs w:val="28"/>
        </w:rPr>
        <w:t>16</w:t>
      </w:r>
      <w:r>
        <w:rPr>
          <w:sz w:val="28"/>
          <w:szCs w:val="28"/>
        </w:rPr>
        <w:t>);</w:t>
      </w:r>
    </w:p>
    <w:p w14:paraId="2C2A4FA8" w14:textId="5BF7D306" w:rsidR="00AE3F70" w:rsidRDefault="00AE3F70" w:rsidP="001575AA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нажатие клавиши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;</w:t>
      </w:r>
    </w:p>
    <w:p w14:paraId="4D6763CC" w14:textId="57331530" w:rsidR="00AE3F70" w:rsidRPr="00AE3F70" w:rsidRDefault="00AE3F70" w:rsidP="00AE3F70">
      <w:pPr>
        <w:spacing w:after="160" w:line="259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По правилам 0, 1, 4 получаем</w:t>
      </w:r>
    </w:p>
    <w:p w14:paraId="2E6765FA" w14:textId="2CD1A588" w:rsidR="00AE3F70" w:rsidRDefault="00AE3F70" w:rsidP="00AE3F70">
      <w:pPr>
        <w:spacing w:after="160" w:line="259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 Д Р Д М Н Кх16 К</w:t>
      </w:r>
    </w:p>
    <w:p w14:paraId="653D9C50" w14:textId="583FEAB7" w:rsidR="00332FE1" w:rsidRDefault="00AE3F70" w:rsidP="00AE3F70">
      <w:pPr>
        <w:spacing w:after="160" w:line="259" w:lineRule="auto"/>
        <w:jc w:val="both"/>
        <w:rPr>
          <w:rFonts w:eastAsia="Calibri"/>
          <w:sz w:val="28"/>
          <w:szCs w:val="28"/>
          <w:highlight w:val="lightGray"/>
          <w:lang w:eastAsia="en-US"/>
        </w:rPr>
      </w:pPr>
      <w:r>
        <w:rPr>
          <w:sz w:val="28"/>
          <w:szCs w:val="28"/>
        </w:rPr>
        <w:t xml:space="preserve">0.4 + 1.2 + 1.1 + 1.2 + 0.1 + 0.4 + 0.28 * 16 + 0.28 = </w:t>
      </w:r>
      <w:r w:rsidRPr="00AE3F70">
        <w:rPr>
          <w:b/>
          <w:bCs/>
          <w:sz w:val="28"/>
          <w:szCs w:val="28"/>
        </w:rPr>
        <w:t>9.16с</w:t>
      </w:r>
    </w:p>
    <w:p w14:paraId="34BE90BD" w14:textId="24D38EF2" w:rsidR="00332FE1" w:rsidRPr="00114DB4" w:rsidRDefault="00332FE1" w:rsidP="00495A90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rFonts w:eastAsia="Calibri"/>
          <w:b/>
          <w:bCs/>
          <w:sz w:val="28"/>
          <w:szCs w:val="28"/>
          <w:lang w:eastAsia="en-US"/>
        </w:rPr>
      </w:pPr>
      <w:r w:rsidRPr="00114DB4">
        <w:rPr>
          <w:rFonts w:eastAsia="Calibri"/>
          <w:b/>
          <w:bCs/>
          <w:sz w:val="28"/>
          <w:szCs w:val="28"/>
          <w:lang w:eastAsia="en-US"/>
        </w:rPr>
        <w:t>Сайт фирменной обуви “</w:t>
      </w:r>
      <w:r w:rsidRPr="00114DB4">
        <w:rPr>
          <w:rFonts w:eastAsia="Calibri"/>
          <w:b/>
          <w:bCs/>
          <w:sz w:val="28"/>
          <w:szCs w:val="28"/>
          <w:lang w:val="en-US" w:eastAsia="en-US"/>
        </w:rPr>
        <w:t>ADIDAS</w:t>
      </w:r>
      <w:r w:rsidRPr="00114DB4">
        <w:rPr>
          <w:rFonts w:eastAsia="Calibri"/>
          <w:b/>
          <w:bCs/>
          <w:sz w:val="28"/>
          <w:szCs w:val="28"/>
          <w:lang w:eastAsia="en-US"/>
        </w:rPr>
        <w:t>”</w:t>
      </w:r>
    </w:p>
    <w:p w14:paraId="77F9AA6E" w14:textId="3DC819C4" w:rsidR="00332FE1" w:rsidRDefault="00332FE1" w:rsidP="00332FE1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3C646F7" wp14:editId="7D067D5A">
            <wp:extent cx="5940425" cy="28987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595B" w14:textId="051A7B67" w:rsidR="00332FE1" w:rsidRDefault="00332FE1" w:rsidP="00332FE1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</w:p>
    <w:p w14:paraId="598C6D32" w14:textId="09AC243A" w:rsidR="00114DB4" w:rsidRPr="00114DB4" w:rsidRDefault="00114DB4" w:rsidP="00114DB4">
      <w:pPr>
        <w:spacing w:line="360" w:lineRule="auto"/>
        <w:rPr>
          <w:i/>
          <w:iCs/>
          <w:sz w:val="28"/>
          <w:szCs w:val="28"/>
        </w:rPr>
      </w:pPr>
      <w:r w:rsidRPr="00114DB4">
        <w:rPr>
          <w:i/>
          <w:iCs/>
          <w:sz w:val="28"/>
          <w:szCs w:val="28"/>
        </w:rPr>
        <w:t xml:space="preserve">Порядок действий пользователя при поиске через </w:t>
      </w:r>
      <w:r>
        <w:rPr>
          <w:i/>
          <w:iCs/>
          <w:sz w:val="28"/>
          <w:szCs w:val="28"/>
        </w:rPr>
        <w:t>меню</w:t>
      </w:r>
      <w:r w:rsidRPr="00114DB4">
        <w:rPr>
          <w:i/>
          <w:iCs/>
          <w:sz w:val="28"/>
          <w:szCs w:val="28"/>
        </w:rPr>
        <w:t>:</w:t>
      </w:r>
    </w:p>
    <w:p w14:paraId="2042C81A" w14:textId="77777777" w:rsid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rPr>
          <w:rFonts w:eastAsia="Calibri"/>
          <w:sz w:val="28"/>
          <w:szCs w:val="28"/>
          <w:lang w:eastAsia="en-US"/>
        </w:rPr>
      </w:pPr>
      <w:r w:rsidRPr="002A571A">
        <w:rPr>
          <w:rFonts w:eastAsia="Calibri"/>
          <w:sz w:val="28"/>
          <w:szCs w:val="28"/>
          <w:lang w:eastAsia="en-US"/>
        </w:rPr>
        <w:t xml:space="preserve">перемещение руки к мыши, </w:t>
      </w:r>
      <w:r w:rsidRPr="00345382">
        <w:rPr>
          <w:rFonts w:eastAsia="Calibri"/>
          <w:b/>
          <w:sz w:val="28"/>
          <w:szCs w:val="28"/>
          <w:lang w:eastAsia="en-US"/>
        </w:rPr>
        <w:t>H</w:t>
      </w:r>
      <w:r>
        <w:rPr>
          <w:rFonts w:eastAsia="Calibri"/>
          <w:sz w:val="28"/>
          <w:szCs w:val="28"/>
          <w:lang w:eastAsia="en-US"/>
        </w:rPr>
        <w:t>;</w:t>
      </w:r>
    </w:p>
    <w:p w14:paraId="3D03499D" w14:textId="77777777" w:rsid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sz w:val="28"/>
          <w:szCs w:val="28"/>
        </w:rPr>
      </w:pPr>
      <w:r w:rsidRPr="002A571A">
        <w:rPr>
          <w:sz w:val="28"/>
          <w:szCs w:val="28"/>
        </w:rPr>
        <w:t>указание на вкладку «</w:t>
      </w:r>
      <w:r>
        <w:rPr>
          <w:sz w:val="28"/>
          <w:szCs w:val="28"/>
        </w:rPr>
        <w:t>Мужчины</w:t>
      </w:r>
      <w:r w:rsidRPr="002A571A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422BE068" w14:textId="3C3DAD66" w:rsidR="00332FE1" w:rsidRPr="00345382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sz w:val="28"/>
          <w:szCs w:val="28"/>
        </w:rPr>
      </w:pPr>
      <w:r w:rsidRPr="00345382">
        <w:rPr>
          <w:sz w:val="28"/>
          <w:szCs w:val="28"/>
        </w:rPr>
        <w:t>указание на вкладку «</w:t>
      </w:r>
      <w:r>
        <w:rPr>
          <w:sz w:val="28"/>
          <w:szCs w:val="28"/>
        </w:rPr>
        <w:t>Обувь</w:t>
      </w:r>
      <w:r w:rsidRPr="00345382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284CBD7D" w14:textId="77777777" w:rsid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;</w:t>
      </w:r>
    </w:p>
    <w:p w14:paraId="737CDA2C" w14:textId="30A16FBD" w:rsid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указание на вкладку «ЦВЕТ»</w:t>
      </w:r>
      <w:r>
        <w:rPr>
          <w:rFonts w:eastAsia="Calibri"/>
          <w:sz w:val="28"/>
          <w:szCs w:val="28"/>
          <w:lang w:eastAsia="en-US"/>
        </w:rPr>
        <w:t xml:space="preserve">, </w:t>
      </w:r>
      <w:r w:rsidRPr="00345382">
        <w:rPr>
          <w:rFonts w:eastAsia="Calibri"/>
          <w:b/>
          <w:sz w:val="28"/>
          <w:szCs w:val="28"/>
          <w:lang w:eastAsia="en-US"/>
        </w:rPr>
        <w:t>Р</w:t>
      </w:r>
      <w:r>
        <w:rPr>
          <w:rFonts w:eastAsia="Calibri"/>
          <w:sz w:val="28"/>
          <w:szCs w:val="28"/>
          <w:lang w:eastAsia="en-US"/>
        </w:rPr>
        <w:t>;</w:t>
      </w:r>
    </w:p>
    <w:p w14:paraId="3C4864FA" w14:textId="7DD8C83D" w:rsidR="00332FE1" w:rsidRP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указание на </w:t>
      </w:r>
      <w:r>
        <w:rPr>
          <w:rFonts w:eastAsia="Calibri"/>
          <w:sz w:val="28"/>
          <w:szCs w:val="28"/>
          <w:lang w:eastAsia="en-US"/>
        </w:rPr>
        <w:t>черный квадрат</w:t>
      </w:r>
      <w:r>
        <w:rPr>
          <w:rFonts w:eastAsia="Calibri"/>
          <w:sz w:val="28"/>
          <w:szCs w:val="28"/>
          <w:lang w:eastAsia="en-US"/>
        </w:rPr>
        <w:t xml:space="preserve">, </w:t>
      </w:r>
      <w:r w:rsidRPr="00345382">
        <w:rPr>
          <w:rFonts w:eastAsia="Calibri"/>
          <w:b/>
          <w:sz w:val="28"/>
          <w:szCs w:val="28"/>
          <w:lang w:eastAsia="en-US"/>
        </w:rPr>
        <w:t>Р</w:t>
      </w:r>
      <w:r>
        <w:rPr>
          <w:rFonts w:eastAsia="Calibri"/>
          <w:sz w:val="28"/>
          <w:szCs w:val="28"/>
          <w:lang w:eastAsia="en-US"/>
        </w:rPr>
        <w:t>;</w:t>
      </w:r>
    </w:p>
    <w:p w14:paraId="17CAB0A4" w14:textId="1B8CCC99" w:rsidR="00332FE1" w:rsidRDefault="00332FE1" w:rsidP="00332FE1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.</w:t>
      </w:r>
    </w:p>
    <w:p w14:paraId="0391C887" w14:textId="45A4CF7B" w:rsidR="00495A90" w:rsidRDefault="00495A90" w:rsidP="00495A90">
      <w:pPr>
        <w:spacing w:after="160" w:line="259" w:lineRule="auto"/>
        <w:jc w:val="both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Н Д Р Р М Д Р Р Д М</w:t>
      </w:r>
    </w:p>
    <w:p w14:paraId="05352A40" w14:textId="623E086E" w:rsidR="00495A90" w:rsidRDefault="00495A90" w:rsidP="00495A9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По правилу 0 и 1 получаем:</w:t>
      </w:r>
    </w:p>
    <w:p w14:paraId="00D64A78" w14:textId="71323328" w:rsidR="00495A90" w:rsidRDefault="00495A90" w:rsidP="00495A9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0.4 + 1.2 + 1.1 + 1.1 + 0.1 + 1.2 + 1.1 + 1.1 + 1.2 + 0.1 = </w:t>
      </w:r>
      <w:r>
        <w:rPr>
          <w:rFonts w:eastAsia="Calibri"/>
          <w:b/>
          <w:bCs/>
          <w:sz w:val="28"/>
          <w:szCs w:val="28"/>
          <w:lang w:eastAsia="en-US"/>
        </w:rPr>
        <w:t>8.6с</w:t>
      </w:r>
    </w:p>
    <w:p w14:paraId="5BA681D4" w14:textId="77777777" w:rsidR="00AE3F70" w:rsidRPr="00AE3F70" w:rsidRDefault="00AE3F70" w:rsidP="00AE3F70">
      <w:pPr>
        <w:spacing w:after="160" w:line="259" w:lineRule="auto"/>
        <w:jc w:val="both"/>
        <w:rPr>
          <w:rFonts w:eastAsia="Calibri"/>
          <w:i/>
          <w:iCs/>
          <w:sz w:val="28"/>
          <w:szCs w:val="28"/>
          <w:lang w:eastAsia="en-US"/>
        </w:rPr>
      </w:pPr>
      <w:r>
        <w:rPr>
          <w:rFonts w:eastAsia="Calibri"/>
          <w:i/>
          <w:iCs/>
          <w:sz w:val="28"/>
          <w:szCs w:val="28"/>
          <w:lang w:eastAsia="en-US"/>
        </w:rPr>
        <w:t>Порядок действий пользователя при поиске</w:t>
      </w:r>
      <w:r w:rsidRPr="00AE3F70">
        <w:rPr>
          <w:rFonts w:eastAsia="Calibri"/>
          <w:i/>
          <w:iCs/>
          <w:sz w:val="28"/>
          <w:szCs w:val="28"/>
          <w:lang w:eastAsia="en-US"/>
        </w:rPr>
        <w:t xml:space="preserve"> через строку поиска:</w:t>
      </w:r>
    </w:p>
    <w:p w14:paraId="1DCF8573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мыши,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3D3F41AD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указание на строку поиска, </w:t>
      </w:r>
      <w:r w:rsidRPr="00BB4B01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3EC76CD4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нажатие клавиши мыши, </w:t>
      </w:r>
      <w:r w:rsidRPr="00BB4B01">
        <w:rPr>
          <w:b/>
          <w:sz w:val="28"/>
          <w:szCs w:val="28"/>
        </w:rPr>
        <w:t>М</w:t>
      </w:r>
      <w:r>
        <w:rPr>
          <w:sz w:val="28"/>
          <w:szCs w:val="28"/>
        </w:rPr>
        <w:t>;</w:t>
      </w:r>
    </w:p>
    <w:p w14:paraId="03A6D8D6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клавиатуре,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32D938B9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ввод в строку «черные кроссовки»,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(х16);</w:t>
      </w:r>
    </w:p>
    <w:p w14:paraId="5261E6C6" w14:textId="77777777" w:rsidR="00AE3F70" w:rsidRDefault="00AE3F70" w:rsidP="00AE3F70">
      <w:pPr>
        <w:pStyle w:val="ListParagraph"/>
        <w:numPr>
          <w:ilvl w:val="0"/>
          <w:numId w:val="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нажатие клавиши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;</w:t>
      </w:r>
    </w:p>
    <w:p w14:paraId="10DF2468" w14:textId="77777777" w:rsidR="00AE3F70" w:rsidRPr="00AE3F70" w:rsidRDefault="00AE3F70" w:rsidP="00AE3F70">
      <w:pPr>
        <w:spacing w:after="160" w:line="259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По правилам 0, 1, 4 получаем</w:t>
      </w:r>
    </w:p>
    <w:p w14:paraId="5B846187" w14:textId="77777777" w:rsidR="00AE3F70" w:rsidRDefault="00AE3F70" w:rsidP="00AE3F70">
      <w:pPr>
        <w:spacing w:after="160" w:line="259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 Д Р Д М Н Кх16 К</w:t>
      </w:r>
    </w:p>
    <w:p w14:paraId="3F467BB9" w14:textId="6CC800B3" w:rsidR="00495A90" w:rsidRDefault="00AE3F70" w:rsidP="00AE3F7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sz w:val="28"/>
          <w:szCs w:val="28"/>
        </w:rPr>
        <w:t xml:space="preserve">0.4 + 1.2 + 1.1 + 1.2 + 0.1 + 0.4 + 0.28 * 16 + 0.28 = </w:t>
      </w:r>
      <w:r w:rsidRPr="00AE3F70">
        <w:rPr>
          <w:b/>
          <w:bCs/>
          <w:sz w:val="28"/>
          <w:szCs w:val="28"/>
        </w:rPr>
        <w:t>9.16с</w:t>
      </w:r>
    </w:p>
    <w:p w14:paraId="6879BA0F" w14:textId="7DB2612A" w:rsidR="00495A90" w:rsidRPr="00114DB4" w:rsidRDefault="00495A90" w:rsidP="00495A90">
      <w:pPr>
        <w:spacing w:after="160" w:line="360" w:lineRule="auto"/>
        <w:jc w:val="both"/>
        <w:rPr>
          <w:rFonts w:eastAsia="Calibri"/>
          <w:b/>
          <w:bCs/>
          <w:sz w:val="28"/>
          <w:szCs w:val="28"/>
          <w:lang w:val="en-US" w:eastAsia="en-US"/>
        </w:rPr>
      </w:pPr>
      <w:r w:rsidRPr="00114DB4">
        <w:rPr>
          <w:rFonts w:eastAsia="Calibri"/>
          <w:b/>
          <w:bCs/>
          <w:sz w:val="28"/>
          <w:szCs w:val="28"/>
          <w:lang w:eastAsia="en-US"/>
        </w:rPr>
        <w:t xml:space="preserve">3) Сайт фирменной обуви </w:t>
      </w:r>
      <w:r w:rsidRPr="00114DB4">
        <w:rPr>
          <w:rFonts w:eastAsia="Calibri"/>
          <w:b/>
          <w:bCs/>
          <w:sz w:val="28"/>
          <w:szCs w:val="28"/>
          <w:lang w:val="en-US" w:eastAsia="en-US"/>
        </w:rPr>
        <w:t>“REEBOK”</w:t>
      </w:r>
    </w:p>
    <w:p w14:paraId="3C60228B" w14:textId="66CE3B77" w:rsidR="00495A90" w:rsidRDefault="00495A90" w:rsidP="00495A90">
      <w:pPr>
        <w:spacing w:after="160" w:line="259" w:lineRule="auto"/>
        <w:jc w:val="both"/>
        <w:rPr>
          <w:rFonts w:eastAsia="Calibri"/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1837F2A1" wp14:editId="1A139E73">
            <wp:extent cx="5940425" cy="28987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922F" w14:textId="69D57761" w:rsidR="00114DB4" w:rsidRPr="00114DB4" w:rsidRDefault="00114DB4" w:rsidP="00114DB4">
      <w:pPr>
        <w:spacing w:line="360" w:lineRule="auto"/>
        <w:rPr>
          <w:i/>
          <w:iCs/>
          <w:sz w:val="28"/>
          <w:szCs w:val="28"/>
        </w:rPr>
      </w:pPr>
      <w:r w:rsidRPr="00114DB4">
        <w:rPr>
          <w:i/>
          <w:iCs/>
          <w:sz w:val="28"/>
          <w:szCs w:val="28"/>
        </w:rPr>
        <w:t xml:space="preserve">Порядок действий пользователя при поиске через </w:t>
      </w:r>
      <w:r>
        <w:rPr>
          <w:i/>
          <w:iCs/>
          <w:sz w:val="28"/>
          <w:szCs w:val="28"/>
        </w:rPr>
        <w:t>меню</w:t>
      </w:r>
      <w:r w:rsidRPr="00114DB4">
        <w:rPr>
          <w:i/>
          <w:iCs/>
          <w:sz w:val="28"/>
          <w:szCs w:val="28"/>
        </w:rPr>
        <w:t>:</w:t>
      </w:r>
    </w:p>
    <w:p w14:paraId="3AE73557" w14:textId="77777777" w:rsidR="00495A90" w:rsidRDefault="00495A90" w:rsidP="00495A90">
      <w:pPr>
        <w:pStyle w:val="ListParagraph"/>
        <w:numPr>
          <w:ilvl w:val="0"/>
          <w:numId w:val="6"/>
        </w:numPr>
        <w:spacing w:after="160" w:line="259" w:lineRule="auto"/>
        <w:rPr>
          <w:rFonts w:eastAsia="Calibri"/>
          <w:sz w:val="28"/>
          <w:szCs w:val="28"/>
          <w:lang w:eastAsia="en-US"/>
        </w:rPr>
      </w:pPr>
      <w:r w:rsidRPr="002A571A">
        <w:rPr>
          <w:rFonts w:eastAsia="Calibri"/>
          <w:sz w:val="28"/>
          <w:szCs w:val="28"/>
          <w:lang w:eastAsia="en-US"/>
        </w:rPr>
        <w:t xml:space="preserve">перемещение руки к мыши, </w:t>
      </w:r>
      <w:r w:rsidRPr="00345382">
        <w:rPr>
          <w:rFonts w:eastAsia="Calibri"/>
          <w:b/>
          <w:sz w:val="28"/>
          <w:szCs w:val="28"/>
          <w:lang w:eastAsia="en-US"/>
        </w:rPr>
        <w:t>H</w:t>
      </w:r>
      <w:r>
        <w:rPr>
          <w:rFonts w:eastAsia="Calibri"/>
          <w:sz w:val="28"/>
          <w:szCs w:val="28"/>
          <w:lang w:eastAsia="en-US"/>
        </w:rPr>
        <w:t>;</w:t>
      </w:r>
    </w:p>
    <w:p w14:paraId="52F628F0" w14:textId="77777777" w:rsidR="00495A90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8"/>
          <w:szCs w:val="28"/>
        </w:rPr>
      </w:pPr>
      <w:r w:rsidRPr="002A571A">
        <w:rPr>
          <w:sz w:val="28"/>
          <w:szCs w:val="28"/>
        </w:rPr>
        <w:t>указание на вкладку «</w:t>
      </w:r>
      <w:r>
        <w:rPr>
          <w:sz w:val="28"/>
          <w:szCs w:val="28"/>
        </w:rPr>
        <w:t>Мужчины</w:t>
      </w:r>
      <w:r w:rsidRPr="002A571A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488D7353" w14:textId="1815311F" w:rsidR="00495A90" w:rsidRPr="00345382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8"/>
          <w:szCs w:val="28"/>
        </w:rPr>
      </w:pPr>
      <w:r w:rsidRPr="00345382">
        <w:rPr>
          <w:sz w:val="28"/>
          <w:szCs w:val="28"/>
        </w:rPr>
        <w:t>указание на вкладку «</w:t>
      </w:r>
      <w:r>
        <w:rPr>
          <w:sz w:val="28"/>
          <w:szCs w:val="28"/>
        </w:rPr>
        <w:t>Все кроссовки</w:t>
      </w:r>
      <w:r w:rsidRPr="00345382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345382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758E25D2" w14:textId="77777777" w:rsidR="00495A90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;</w:t>
      </w:r>
    </w:p>
    <w:p w14:paraId="694DCDFE" w14:textId="77777777" w:rsidR="00495A90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указание на вкладку «ЦВЕТ», </w:t>
      </w:r>
      <w:r w:rsidRPr="00345382">
        <w:rPr>
          <w:rFonts w:eastAsia="Calibri"/>
          <w:b/>
          <w:sz w:val="28"/>
          <w:szCs w:val="28"/>
          <w:lang w:eastAsia="en-US"/>
        </w:rPr>
        <w:t>Р</w:t>
      </w:r>
      <w:r>
        <w:rPr>
          <w:rFonts w:eastAsia="Calibri"/>
          <w:sz w:val="28"/>
          <w:szCs w:val="28"/>
          <w:lang w:eastAsia="en-US"/>
        </w:rPr>
        <w:t>;</w:t>
      </w:r>
    </w:p>
    <w:p w14:paraId="68E467E8" w14:textId="77777777" w:rsidR="00495A90" w:rsidRPr="00332FE1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указание на черный квадрат, </w:t>
      </w:r>
      <w:r w:rsidRPr="00345382">
        <w:rPr>
          <w:rFonts w:eastAsia="Calibri"/>
          <w:b/>
          <w:sz w:val="28"/>
          <w:szCs w:val="28"/>
          <w:lang w:eastAsia="en-US"/>
        </w:rPr>
        <w:t>Р</w:t>
      </w:r>
      <w:r>
        <w:rPr>
          <w:rFonts w:eastAsia="Calibri"/>
          <w:sz w:val="28"/>
          <w:szCs w:val="28"/>
          <w:lang w:eastAsia="en-US"/>
        </w:rPr>
        <w:t>;</w:t>
      </w:r>
    </w:p>
    <w:p w14:paraId="1D7318EF" w14:textId="77777777" w:rsidR="00495A90" w:rsidRDefault="00495A90" w:rsidP="00495A9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нажатие клавиши мыши, </w:t>
      </w:r>
      <w:r w:rsidRPr="00345382">
        <w:rPr>
          <w:rFonts w:eastAsia="Calibri"/>
          <w:b/>
          <w:sz w:val="28"/>
          <w:szCs w:val="28"/>
          <w:lang w:eastAsia="en-US"/>
        </w:rPr>
        <w:t>М</w:t>
      </w:r>
      <w:r>
        <w:rPr>
          <w:rFonts w:eastAsia="Calibri"/>
          <w:sz w:val="28"/>
          <w:szCs w:val="28"/>
          <w:lang w:eastAsia="en-US"/>
        </w:rPr>
        <w:t>.</w:t>
      </w:r>
    </w:p>
    <w:p w14:paraId="03E4C2C7" w14:textId="77777777" w:rsidR="00AE3F70" w:rsidRPr="00AE3F70" w:rsidRDefault="00AE3F70" w:rsidP="00AE3F70">
      <w:pPr>
        <w:spacing w:after="160" w:line="259" w:lineRule="auto"/>
        <w:jc w:val="both"/>
        <w:rPr>
          <w:rFonts w:eastAsia="Calibri"/>
          <w:b/>
          <w:bCs/>
          <w:sz w:val="28"/>
          <w:szCs w:val="28"/>
          <w:lang w:eastAsia="en-US"/>
        </w:rPr>
      </w:pPr>
      <w:r w:rsidRPr="00AE3F70">
        <w:rPr>
          <w:rFonts w:eastAsia="Calibri"/>
          <w:b/>
          <w:bCs/>
          <w:sz w:val="28"/>
          <w:szCs w:val="28"/>
          <w:lang w:eastAsia="en-US"/>
        </w:rPr>
        <w:t>Н Д Р Р М Д Р Р Д М</w:t>
      </w:r>
    </w:p>
    <w:p w14:paraId="7A11004A" w14:textId="77777777" w:rsidR="00AE3F70" w:rsidRPr="00AE3F70" w:rsidRDefault="00AE3F70" w:rsidP="00AE3F7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 w:rsidRPr="00AE3F70">
        <w:rPr>
          <w:rFonts w:eastAsia="Calibri"/>
          <w:sz w:val="28"/>
          <w:szCs w:val="28"/>
          <w:lang w:eastAsia="en-US"/>
        </w:rPr>
        <w:t>По правилу 0 и 1 получаем:</w:t>
      </w:r>
    </w:p>
    <w:p w14:paraId="79451954" w14:textId="77777777" w:rsidR="00AE3F70" w:rsidRPr="00AE3F70" w:rsidRDefault="00AE3F70" w:rsidP="00AE3F7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  <w:r w:rsidRPr="00AE3F70">
        <w:rPr>
          <w:rFonts w:eastAsia="Calibri"/>
          <w:sz w:val="28"/>
          <w:szCs w:val="28"/>
          <w:lang w:eastAsia="en-US"/>
        </w:rPr>
        <w:t xml:space="preserve">0.4 + 1.2 + 1.1 + 1.1 + 0.1 + 1.2 + 1.1 + 1.1 + 1.2 + 0.1 = </w:t>
      </w:r>
      <w:r w:rsidRPr="00AE3F70">
        <w:rPr>
          <w:rFonts w:eastAsia="Calibri"/>
          <w:b/>
          <w:bCs/>
          <w:sz w:val="28"/>
          <w:szCs w:val="28"/>
          <w:lang w:eastAsia="en-US"/>
        </w:rPr>
        <w:t>8.6с</w:t>
      </w:r>
    </w:p>
    <w:p w14:paraId="0BF9FF15" w14:textId="77777777" w:rsidR="00AE3F70" w:rsidRPr="00AE3F70" w:rsidRDefault="00AE3F70" w:rsidP="00AE3F70">
      <w:pPr>
        <w:spacing w:after="160" w:line="259" w:lineRule="auto"/>
        <w:jc w:val="both"/>
        <w:rPr>
          <w:rFonts w:eastAsia="Calibri"/>
          <w:i/>
          <w:iCs/>
          <w:sz w:val="28"/>
          <w:szCs w:val="28"/>
          <w:lang w:eastAsia="en-US"/>
        </w:rPr>
      </w:pPr>
      <w:r>
        <w:rPr>
          <w:rFonts w:eastAsia="Calibri"/>
          <w:i/>
          <w:iCs/>
          <w:sz w:val="28"/>
          <w:szCs w:val="28"/>
          <w:lang w:eastAsia="en-US"/>
        </w:rPr>
        <w:t>Порядок действий пользователя при поиске</w:t>
      </w:r>
      <w:r w:rsidRPr="00AE3F70">
        <w:rPr>
          <w:rFonts w:eastAsia="Calibri"/>
          <w:i/>
          <w:iCs/>
          <w:sz w:val="28"/>
          <w:szCs w:val="28"/>
          <w:lang w:eastAsia="en-US"/>
        </w:rPr>
        <w:t xml:space="preserve"> через строку поиска:</w:t>
      </w:r>
    </w:p>
    <w:p w14:paraId="10BB74FD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мыши,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0283D5C5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указание на строку поиска, </w:t>
      </w:r>
      <w:r w:rsidRPr="00BB4B01">
        <w:rPr>
          <w:b/>
          <w:sz w:val="28"/>
          <w:szCs w:val="28"/>
        </w:rPr>
        <w:t>Р</w:t>
      </w:r>
      <w:r>
        <w:rPr>
          <w:sz w:val="28"/>
          <w:szCs w:val="28"/>
        </w:rPr>
        <w:t>;</w:t>
      </w:r>
    </w:p>
    <w:p w14:paraId="16ACA177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нажатие клавиши мыши, </w:t>
      </w:r>
      <w:r w:rsidRPr="00BB4B01">
        <w:rPr>
          <w:b/>
          <w:sz w:val="28"/>
          <w:szCs w:val="28"/>
        </w:rPr>
        <w:t>М</w:t>
      </w:r>
      <w:r>
        <w:rPr>
          <w:sz w:val="28"/>
          <w:szCs w:val="28"/>
        </w:rPr>
        <w:t>;</w:t>
      </w:r>
    </w:p>
    <w:p w14:paraId="77BAFCDD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перемещение руки к клавиатуре, </w:t>
      </w:r>
      <w:r w:rsidRPr="00BB4B01">
        <w:rPr>
          <w:b/>
          <w:sz w:val="28"/>
          <w:szCs w:val="28"/>
        </w:rPr>
        <w:t>Н</w:t>
      </w:r>
      <w:r>
        <w:rPr>
          <w:sz w:val="28"/>
          <w:szCs w:val="28"/>
        </w:rPr>
        <w:t>;</w:t>
      </w:r>
    </w:p>
    <w:p w14:paraId="5B83A8B0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ввод в строку «черные кроссовки»,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(х16);</w:t>
      </w:r>
    </w:p>
    <w:p w14:paraId="64EB5242" w14:textId="77777777" w:rsidR="00AE3F70" w:rsidRDefault="00AE3F70" w:rsidP="00AE3F70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нажатие клавиши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», </w:t>
      </w:r>
      <w:r w:rsidRPr="00BB4B01">
        <w:rPr>
          <w:b/>
          <w:sz w:val="28"/>
          <w:szCs w:val="28"/>
        </w:rPr>
        <w:t>К</w:t>
      </w:r>
      <w:r>
        <w:rPr>
          <w:sz w:val="28"/>
          <w:szCs w:val="28"/>
        </w:rPr>
        <w:t>;</w:t>
      </w:r>
    </w:p>
    <w:p w14:paraId="32BFA484" w14:textId="77777777" w:rsidR="00AE3F70" w:rsidRPr="00AE3F70" w:rsidRDefault="00AE3F70" w:rsidP="00AE3F70">
      <w:pPr>
        <w:spacing w:after="160" w:line="259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По правилам 0, 1, 4 получаем</w:t>
      </w:r>
    </w:p>
    <w:p w14:paraId="7D171D10" w14:textId="77777777" w:rsidR="00AE3F70" w:rsidRDefault="00AE3F70" w:rsidP="00AE3F70">
      <w:pPr>
        <w:spacing w:after="160" w:line="259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 Д Р Д М Н Кх16 К</w:t>
      </w:r>
    </w:p>
    <w:p w14:paraId="7AC2E918" w14:textId="707B324E" w:rsidR="00AE3F70" w:rsidRDefault="00AE3F70" w:rsidP="00AE3F70">
      <w:pPr>
        <w:spacing w:after="160" w:line="259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0.4 + 1.2 + 1.1 + 1.2 + 0.1 + 0.4 + 0.28 * 16 + 0.28 = </w:t>
      </w:r>
      <w:r w:rsidRPr="00AE3F70">
        <w:rPr>
          <w:b/>
          <w:bCs/>
          <w:sz w:val="28"/>
          <w:szCs w:val="28"/>
        </w:rPr>
        <w:t>9.16с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14DB4" w14:paraId="711F6493" w14:textId="77777777" w:rsidTr="00B218DD">
        <w:trPr>
          <w:trHeight w:val="746"/>
        </w:trPr>
        <w:tc>
          <w:tcPr>
            <w:tcW w:w="2336" w:type="dxa"/>
            <w:vAlign w:val="center"/>
          </w:tcPr>
          <w:p w14:paraId="304AECF7" w14:textId="77777777" w:rsidR="00114DB4" w:rsidRDefault="00114DB4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  <w:vAlign w:val="center"/>
          </w:tcPr>
          <w:p w14:paraId="45719CF1" w14:textId="39BB3418" w:rsidR="00114DB4" w:rsidRPr="00F1427B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nike</w:t>
            </w:r>
          </w:p>
        </w:tc>
        <w:tc>
          <w:tcPr>
            <w:tcW w:w="2336" w:type="dxa"/>
            <w:vAlign w:val="center"/>
          </w:tcPr>
          <w:p w14:paraId="329EA1E4" w14:textId="31B043FF" w:rsidR="00114DB4" w:rsidRPr="00F1427B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adidas</w:t>
            </w:r>
          </w:p>
        </w:tc>
        <w:tc>
          <w:tcPr>
            <w:tcW w:w="2337" w:type="dxa"/>
            <w:vAlign w:val="center"/>
          </w:tcPr>
          <w:p w14:paraId="0AB58797" w14:textId="74A1352D" w:rsidR="00114DB4" w:rsidRPr="00F1427B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reebok</w:t>
            </w:r>
          </w:p>
        </w:tc>
      </w:tr>
      <w:tr w:rsidR="00114DB4" w14:paraId="4E25EE25" w14:textId="77777777" w:rsidTr="00B218DD">
        <w:tc>
          <w:tcPr>
            <w:tcW w:w="2336" w:type="dxa"/>
            <w:vAlign w:val="center"/>
          </w:tcPr>
          <w:p w14:paraId="5C62487F" w14:textId="2DC12A78" w:rsidR="00114DB4" w:rsidRDefault="00114DB4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Поиск через меню</w:t>
            </w:r>
          </w:p>
        </w:tc>
        <w:tc>
          <w:tcPr>
            <w:tcW w:w="2336" w:type="dxa"/>
            <w:vAlign w:val="center"/>
          </w:tcPr>
          <w:p w14:paraId="41841BF5" w14:textId="5D1CAE0D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11.7</w:t>
            </w:r>
          </w:p>
        </w:tc>
        <w:tc>
          <w:tcPr>
            <w:tcW w:w="2336" w:type="dxa"/>
            <w:vAlign w:val="center"/>
          </w:tcPr>
          <w:p w14:paraId="04316E75" w14:textId="620061C5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8.6</w:t>
            </w:r>
          </w:p>
        </w:tc>
        <w:tc>
          <w:tcPr>
            <w:tcW w:w="2337" w:type="dxa"/>
            <w:vAlign w:val="center"/>
          </w:tcPr>
          <w:p w14:paraId="776739EB" w14:textId="05232536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8.6</w:t>
            </w:r>
          </w:p>
        </w:tc>
      </w:tr>
      <w:tr w:rsidR="00114DB4" w14:paraId="1F816A22" w14:textId="77777777" w:rsidTr="00B218DD">
        <w:tc>
          <w:tcPr>
            <w:tcW w:w="2336" w:type="dxa"/>
            <w:vAlign w:val="center"/>
          </w:tcPr>
          <w:p w14:paraId="202DF25C" w14:textId="1BCD147E" w:rsidR="00114DB4" w:rsidRDefault="00114DB4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Поиск через строку поиска</w:t>
            </w:r>
          </w:p>
        </w:tc>
        <w:tc>
          <w:tcPr>
            <w:tcW w:w="2336" w:type="dxa"/>
            <w:vAlign w:val="center"/>
          </w:tcPr>
          <w:p w14:paraId="1DB78300" w14:textId="566662B8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9.16</w:t>
            </w:r>
          </w:p>
        </w:tc>
        <w:tc>
          <w:tcPr>
            <w:tcW w:w="2336" w:type="dxa"/>
            <w:vAlign w:val="center"/>
          </w:tcPr>
          <w:p w14:paraId="242946BB" w14:textId="582931CA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9.16</w:t>
            </w:r>
          </w:p>
        </w:tc>
        <w:tc>
          <w:tcPr>
            <w:tcW w:w="2337" w:type="dxa"/>
            <w:vAlign w:val="center"/>
          </w:tcPr>
          <w:p w14:paraId="5E8B4275" w14:textId="5C50ECD9" w:rsidR="00114DB4" w:rsidRDefault="00F1427B" w:rsidP="00B218DD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9.16</w:t>
            </w:r>
          </w:p>
        </w:tc>
      </w:tr>
    </w:tbl>
    <w:p w14:paraId="4145DD63" w14:textId="77777777" w:rsidR="00114DB4" w:rsidRDefault="00114DB4" w:rsidP="00AE3F70">
      <w:pPr>
        <w:spacing w:after="160" w:line="259" w:lineRule="auto"/>
        <w:jc w:val="both"/>
        <w:rPr>
          <w:b/>
          <w:bCs/>
          <w:sz w:val="28"/>
          <w:szCs w:val="28"/>
        </w:rPr>
      </w:pPr>
    </w:p>
    <w:p w14:paraId="6CB67058" w14:textId="009C74C5" w:rsidR="00114DB4" w:rsidRPr="00F1427B" w:rsidRDefault="00114DB4" w:rsidP="00AE3F70">
      <w:pPr>
        <w:spacing w:after="160" w:line="259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Вывод: </w:t>
      </w:r>
      <w:r w:rsidR="00F1427B">
        <w:rPr>
          <w:sz w:val="28"/>
          <w:szCs w:val="28"/>
        </w:rPr>
        <w:t xml:space="preserve">был проаназилизирован поиск по сайтам трех популярных магазинов фиремнной обуви, в результате чего было вылявлено, что самым быстрым поиском обладают сайты компаний </w:t>
      </w:r>
      <w:r w:rsidR="00F1427B">
        <w:rPr>
          <w:sz w:val="28"/>
          <w:szCs w:val="28"/>
          <w:lang w:val="en-US"/>
        </w:rPr>
        <w:t>adidas</w:t>
      </w:r>
      <w:r w:rsidR="00F1427B" w:rsidRPr="00F1427B">
        <w:rPr>
          <w:sz w:val="28"/>
          <w:szCs w:val="28"/>
        </w:rPr>
        <w:t xml:space="preserve"> </w:t>
      </w:r>
      <w:r w:rsidR="00F1427B">
        <w:rPr>
          <w:sz w:val="28"/>
          <w:szCs w:val="28"/>
        </w:rPr>
        <w:t xml:space="preserve">и </w:t>
      </w:r>
      <w:r w:rsidR="00F1427B">
        <w:rPr>
          <w:sz w:val="28"/>
          <w:szCs w:val="28"/>
          <w:lang w:val="en-US"/>
        </w:rPr>
        <w:t>reebok</w:t>
      </w:r>
      <w:r w:rsidR="00F1427B">
        <w:rPr>
          <w:sz w:val="28"/>
          <w:szCs w:val="28"/>
        </w:rPr>
        <w:t xml:space="preserve">. Также каждый из сайтов обладает умной строкой поиска, которая способна сама выставлять фильтры исходя из запроса пользователя. Самым медленным поиском является поиск по странице компании </w:t>
      </w:r>
      <w:r w:rsidR="00F1427B">
        <w:rPr>
          <w:sz w:val="28"/>
          <w:szCs w:val="28"/>
          <w:lang w:val="en-US"/>
        </w:rPr>
        <w:t>adidas</w:t>
      </w:r>
      <w:r w:rsidR="00F1427B" w:rsidRPr="00F1427B">
        <w:rPr>
          <w:sz w:val="28"/>
          <w:szCs w:val="28"/>
        </w:rPr>
        <w:t xml:space="preserve"> </w:t>
      </w:r>
      <w:r w:rsidR="00F1427B">
        <w:rPr>
          <w:sz w:val="28"/>
          <w:szCs w:val="28"/>
        </w:rPr>
        <w:t>за счет скроллинга страницы. Поиск через строку поиска одинаков на всех проанализированных сайтах. Многие действия на данных страницах совпадали, так как пользователи на данный момент привыкли к такому интерфесу, благодаря чему он стал интуитивно понятным.</w:t>
      </w:r>
    </w:p>
    <w:p w14:paraId="6EF5F426" w14:textId="77777777" w:rsidR="00114DB4" w:rsidRDefault="00114DB4" w:rsidP="00AE3F70">
      <w:pPr>
        <w:spacing w:after="160" w:line="259" w:lineRule="auto"/>
        <w:jc w:val="both"/>
        <w:rPr>
          <w:b/>
          <w:bCs/>
          <w:sz w:val="28"/>
          <w:szCs w:val="28"/>
        </w:rPr>
      </w:pPr>
    </w:p>
    <w:p w14:paraId="10CC2E2F" w14:textId="0366F9BB" w:rsidR="00495A90" w:rsidRPr="00F1427B" w:rsidRDefault="00495A90" w:rsidP="00495A9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</w:p>
    <w:p w14:paraId="2087348E" w14:textId="77777777" w:rsidR="00495A90" w:rsidRPr="00F1427B" w:rsidRDefault="00495A90" w:rsidP="00495A90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</w:p>
    <w:p w14:paraId="63FCC00F" w14:textId="77777777" w:rsidR="00332FE1" w:rsidRPr="00332FE1" w:rsidRDefault="00332FE1" w:rsidP="00332FE1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</w:p>
    <w:p w14:paraId="44E7E3E9" w14:textId="77777777" w:rsidR="009A33B3" w:rsidRPr="001575AA" w:rsidRDefault="009A33B3">
      <w:pPr>
        <w:rPr>
          <w:sz w:val="28"/>
          <w:szCs w:val="28"/>
        </w:rPr>
      </w:pPr>
    </w:p>
    <w:sectPr w:rsidR="009A33B3" w:rsidRPr="001575AA" w:rsidSect="00332FE1">
      <w:footerReference w:type="default" r:id="rId10"/>
      <w:footerReference w:type="firs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4528FA" w14:textId="77777777" w:rsidR="009D7DF5" w:rsidRDefault="009D7DF5" w:rsidP="008C7E5F">
      <w:r>
        <w:separator/>
      </w:r>
    </w:p>
  </w:endnote>
  <w:endnote w:type="continuationSeparator" w:id="0">
    <w:p w14:paraId="38A5802C" w14:textId="77777777" w:rsidR="009D7DF5" w:rsidRDefault="009D7DF5" w:rsidP="008C7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0668DB" w14:textId="2A80319A" w:rsidR="008C7E5F" w:rsidRPr="008C7E5F" w:rsidRDefault="008C7E5F" w:rsidP="008C7E5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50497E" w14:textId="4C4FB6FF" w:rsidR="00332FE1" w:rsidRPr="00332FE1" w:rsidRDefault="00332FE1" w:rsidP="00332FE1">
    <w:pPr>
      <w:pStyle w:val="Footer"/>
      <w:jc w:val="center"/>
      <w:rPr>
        <w:sz w:val="28"/>
        <w:szCs w:val="28"/>
      </w:rPr>
    </w:pPr>
    <w:r w:rsidRPr="00332FE1">
      <w:rPr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C0E68D" w14:textId="77777777" w:rsidR="009D7DF5" w:rsidRDefault="009D7DF5" w:rsidP="008C7E5F">
      <w:r>
        <w:separator/>
      </w:r>
    </w:p>
  </w:footnote>
  <w:footnote w:type="continuationSeparator" w:id="0">
    <w:p w14:paraId="20282E56" w14:textId="77777777" w:rsidR="009D7DF5" w:rsidRDefault="009D7DF5" w:rsidP="008C7E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52F53"/>
    <w:multiLevelType w:val="multilevel"/>
    <w:tmpl w:val="5B06821C"/>
    <w:lvl w:ilvl="0"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</w:rPr>
    </w:lvl>
  </w:abstractNum>
  <w:abstractNum w:abstractNumId="1" w15:restartNumberingAfterBreak="0">
    <w:nsid w:val="0F2A686E"/>
    <w:multiLevelType w:val="multilevel"/>
    <w:tmpl w:val="10ECA0D4"/>
    <w:lvl w:ilvl="0"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</w:rPr>
    </w:lvl>
  </w:abstractNum>
  <w:abstractNum w:abstractNumId="2" w15:restartNumberingAfterBreak="0">
    <w:nsid w:val="17A66F10"/>
    <w:multiLevelType w:val="hybridMultilevel"/>
    <w:tmpl w:val="3468D3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40399"/>
    <w:multiLevelType w:val="hybridMultilevel"/>
    <w:tmpl w:val="B986F3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863A02"/>
    <w:multiLevelType w:val="hybridMultilevel"/>
    <w:tmpl w:val="B986F3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E6215D"/>
    <w:multiLevelType w:val="hybridMultilevel"/>
    <w:tmpl w:val="3468D3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F300C"/>
    <w:multiLevelType w:val="hybridMultilevel"/>
    <w:tmpl w:val="3468D3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B14F20"/>
    <w:multiLevelType w:val="hybridMultilevel"/>
    <w:tmpl w:val="B986F3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614E5C"/>
    <w:multiLevelType w:val="hybridMultilevel"/>
    <w:tmpl w:val="22440E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7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E5F"/>
    <w:rsid w:val="00055C79"/>
    <w:rsid w:val="00114DB4"/>
    <w:rsid w:val="001575AA"/>
    <w:rsid w:val="00332FE1"/>
    <w:rsid w:val="00495A90"/>
    <w:rsid w:val="008C7E5F"/>
    <w:rsid w:val="009A33B3"/>
    <w:rsid w:val="009D7DF5"/>
    <w:rsid w:val="00AE3F70"/>
    <w:rsid w:val="00F1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238E6"/>
  <w15:chartTrackingRefBased/>
  <w15:docId w15:val="{2EB16A08-177D-46EF-B160-148FE1C5C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E5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7E5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7E5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8C7E5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7E5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9A33B3"/>
    <w:pPr>
      <w:ind w:left="720"/>
      <w:contextualSpacing/>
    </w:pPr>
  </w:style>
  <w:style w:type="table" w:styleId="TableGrid">
    <w:name w:val="Table Grid"/>
    <w:basedOn w:val="TableNormal"/>
    <w:uiPriority w:val="39"/>
    <w:rsid w:val="00114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</Pages>
  <Words>521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Аникеенко</dc:creator>
  <cp:keywords/>
  <dc:description/>
  <cp:lastModifiedBy>Егор Аникеенко</cp:lastModifiedBy>
  <cp:revision>3</cp:revision>
  <dcterms:created xsi:type="dcterms:W3CDTF">2020-09-29T16:42:00Z</dcterms:created>
  <dcterms:modified xsi:type="dcterms:W3CDTF">2020-09-29T17:44:00Z</dcterms:modified>
</cp:coreProperties>
</file>